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CA" w:rsidRPr="009B48CD" w:rsidRDefault="009B48CD" w:rsidP="009B48CD">
      <w:pPr>
        <w:jc w:val="center"/>
        <w:rPr>
          <w:rFonts w:ascii="Berlin Sans FB Demi" w:hAnsi="Berlin Sans FB Demi"/>
          <w:sz w:val="44"/>
        </w:rPr>
      </w:pPr>
      <w:r w:rsidRPr="009B48CD">
        <w:rPr>
          <w:rFonts w:ascii="Berlin Sans FB Demi" w:hAnsi="Berlin Sans FB Demi"/>
          <w:noProof/>
          <w:sz w:val="28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077BD66" wp14:editId="3CA9EA04">
            <wp:simplePos x="0" y="0"/>
            <wp:positionH relativeFrom="column">
              <wp:posOffset>5305425</wp:posOffset>
            </wp:positionH>
            <wp:positionV relativeFrom="paragraph">
              <wp:posOffset>-549275</wp:posOffset>
            </wp:positionV>
            <wp:extent cx="1173480" cy="1264920"/>
            <wp:effectExtent l="0" t="0" r="7620" b="0"/>
            <wp:wrapNone/>
            <wp:docPr id="3" name="Imagen 3" descr="C:\Users\Fernanda\Documents\BINE\10635771_10202721404178117_20551571226332512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nanda\Documents\BINE\10635771_10202721404178117_205515712263325127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48CD">
        <w:rPr>
          <w:rFonts w:ascii="Berlin Sans FB Demi" w:hAnsi="Berlin Sans FB Demi"/>
          <w:noProof/>
          <w:sz w:val="44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931F74E" wp14:editId="5CE92913">
            <wp:simplePos x="0" y="0"/>
            <wp:positionH relativeFrom="column">
              <wp:posOffset>-1003935</wp:posOffset>
            </wp:positionH>
            <wp:positionV relativeFrom="paragraph">
              <wp:posOffset>-473075</wp:posOffset>
            </wp:positionV>
            <wp:extent cx="1645920" cy="1152144"/>
            <wp:effectExtent l="0" t="0" r="0" b="0"/>
            <wp:wrapNone/>
            <wp:docPr id="1" name="Imagen 1" descr="C:\Users\Fernanda\Documents\BINE\LOGO BINE B1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a\Documents\BINE\LOGO BINE B13.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48CD">
        <w:rPr>
          <w:rFonts w:ascii="Berlin Sans FB Demi" w:hAnsi="Berlin Sans FB Demi"/>
          <w:sz w:val="44"/>
        </w:rPr>
        <w:t>Benemérito Instituto Normal del Estado</w:t>
      </w:r>
    </w:p>
    <w:p w:rsidR="009B48CD" w:rsidRPr="009B48CD" w:rsidRDefault="009B48CD" w:rsidP="009B48CD">
      <w:pPr>
        <w:jc w:val="center"/>
        <w:rPr>
          <w:rFonts w:ascii="Berlin Sans FB Demi" w:hAnsi="Berlin Sans FB Demi"/>
          <w:sz w:val="44"/>
        </w:rPr>
      </w:pPr>
      <w:r w:rsidRPr="009B48CD">
        <w:rPr>
          <w:rFonts w:ascii="Berlin Sans FB Demi" w:hAnsi="Berlin Sans FB Demi"/>
          <w:sz w:val="44"/>
        </w:rPr>
        <w:t>Gral. Juan Crisóstomo Bonilla</w:t>
      </w:r>
    </w:p>
    <w:p w:rsidR="009B48CD" w:rsidRPr="009B48CD" w:rsidRDefault="009B48CD" w:rsidP="009B48CD">
      <w:pPr>
        <w:jc w:val="center"/>
        <w:rPr>
          <w:rFonts w:ascii="Berlin Sans FB Demi" w:hAnsi="Berlin Sans FB Demi"/>
          <w:sz w:val="28"/>
        </w:rPr>
      </w:pPr>
      <w:r w:rsidRPr="009B48CD">
        <w:rPr>
          <w:rFonts w:ascii="Berlin Sans FB Demi" w:hAnsi="Berlin Sans FB Demi"/>
          <w:sz w:val="28"/>
        </w:rPr>
        <w:t>Licenciatura en Educación Preescolar</w:t>
      </w:r>
    </w:p>
    <w:p w:rsidR="009B48CD" w:rsidRDefault="009B48CD" w:rsidP="009B48CD">
      <w:pPr>
        <w:jc w:val="center"/>
        <w:rPr>
          <w:rFonts w:ascii="Berlin Sans FB Demi" w:hAnsi="Berlin Sans FB Demi"/>
        </w:rPr>
      </w:pPr>
    </w:p>
    <w:p w:rsidR="009B48CD" w:rsidRDefault="009B48CD" w:rsidP="009B48CD">
      <w:pPr>
        <w:jc w:val="center"/>
        <w:rPr>
          <w:rFonts w:ascii="Berlin Sans FB Demi" w:hAnsi="Berlin Sans FB Demi"/>
        </w:rPr>
      </w:pPr>
    </w:p>
    <w:p w:rsidR="009B48CD" w:rsidRDefault="009B48CD" w:rsidP="009B48CD">
      <w:pPr>
        <w:jc w:val="center"/>
        <w:rPr>
          <w:rFonts w:ascii="Berlin Sans FB Demi" w:hAnsi="Berlin Sans FB Demi"/>
        </w:rPr>
      </w:pPr>
    </w:p>
    <w:p w:rsidR="009B48CD" w:rsidRPr="009B48CD" w:rsidRDefault="009B48CD" w:rsidP="009B48CD">
      <w:pPr>
        <w:jc w:val="center"/>
        <w:rPr>
          <w:rFonts w:ascii="Berlin Sans FB Demi" w:hAnsi="Berlin Sans FB Demi"/>
        </w:rPr>
      </w:pPr>
    </w:p>
    <w:p w:rsidR="009B48CD" w:rsidRDefault="009B48CD">
      <w:pPr>
        <w:rPr>
          <w:rFonts w:ascii="Berlin Sans FB Demi" w:hAnsi="Berlin Sans FB Demi"/>
        </w:rPr>
      </w:pPr>
      <w:r w:rsidRPr="009B48CD">
        <w:rPr>
          <w:rFonts w:ascii="Berlin Sans FB Demi" w:hAnsi="Berlin Sans FB Demi"/>
        </w:rPr>
        <w:t>Maestra: María de Lourdes Rojas Flores</w:t>
      </w:r>
    </w:p>
    <w:p w:rsidR="009B48CD" w:rsidRPr="009B48CD" w:rsidRDefault="009B48CD">
      <w:pPr>
        <w:rPr>
          <w:rFonts w:ascii="Berlin Sans FB Demi" w:hAnsi="Berlin Sans FB Demi"/>
        </w:rPr>
      </w:pPr>
    </w:p>
    <w:p w:rsidR="00033DFE" w:rsidRDefault="009B48CD">
      <w:pPr>
        <w:rPr>
          <w:rFonts w:ascii="Berlin Sans FB Demi" w:hAnsi="Berlin Sans FB Demi"/>
        </w:rPr>
      </w:pPr>
      <w:r w:rsidRPr="009B48CD">
        <w:rPr>
          <w:rFonts w:ascii="Berlin Sans FB Demi" w:hAnsi="Berlin Sans FB Demi"/>
        </w:rPr>
        <w:t>Nombre del alumno:</w:t>
      </w:r>
    </w:p>
    <w:p w:rsidR="009B48CD" w:rsidRPr="00C8554F" w:rsidRDefault="00C8554F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 </w:t>
      </w:r>
      <w:r w:rsidRPr="00C8554F">
        <w:rPr>
          <w:rFonts w:ascii="Berlin Sans FB Demi" w:hAnsi="Berlin Sans FB Demi"/>
        </w:rPr>
        <w:t>Acosta González Laura Dayanara</w:t>
      </w:r>
    </w:p>
    <w:p w:rsidR="00C8554F" w:rsidRPr="00C8554F" w:rsidRDefault="00C8554F">
      <w:pPr>
        <w:rPr>
          <w:rFonts w:ascii="Berlin Sans FB Demi" w:hAnsi="Berlin Sans FB Demi"/>
        </w:rPr>
      </w:pPr>
      <w:r w:rsidRPr="00C8554F">
        <w:rPr>
          <w:rFonts w:ascii="Berlin Sans FB Demi" w:hAnsi="Berlin Sans FB Demi"/>
        </w:rPr>
        <w:t>Contreras Pérez Rosa María</w:t>
      </w:r>
    </w:p>
    <w:p w:rsidR="00C8554F" w:rsidRDefault="00C8554F">
      <w:pPr>
        <w:rPr>
          <w:rFonts w:ascii="Berlin Sans FB Demi" w:hAnsi="Berlin Sans FB Demi"/>
        </w:rPr>
      </w:pPr>
      <w:r w:rsidRPr="00C8554F">
        <w:rPr>
          <w:rFonts w:ascii="Berlin Sans FB Demi" w:hAnsi="Berlin Sans FB Demi"/>
        </w:rPr>
        <w:t>González Marín María Guadalupe</w:t>
      </w:r>
    </w:p>
    <w:p w:rsidR="00033DFE" w:rsidRDefault="003738EE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Guzmán López Laura Ivette</w:t>
      </w:r>
    </w:p>
    <w:p w:rsidR="00C8554F" w:rsidRPr="00C8554F" w:rsidRDefault="00C8554F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Salgado Manzano </w:t>
      </w:r>
      <w:proofErr w:type="spellStart"/>
      <w:r>
        <w:rPr>
          <w:rFonts w:ascii="Berlin Sans FB Demi" w:hAnsi="Berlin Sans FB Demi"/>
        </w:rPr>
        <w:t>Arantza</w:t>
      </w:r>
      <w:proofErr w:type="spellEnd"/>
    </w:p>
    <w:p w:rsidR="00E51FBD" w:rsidRDefault="00E51FBD">
      <w:pPr>
        <w:rPr>
          <w:rFonts w:ascii="Berlin Sans FB Demi" w:hAnsi="Berlin Sans FB Demi"/>
        </w:rPr>
      </w:pPr>
    </w:p>
    <w:p w:rsidR="009B48CD" w:rsidRDefault="009B48CD">
      <w:pPr>
        <w:rPr>
          <w:rFonts w:ascii="Berlin Sans FB Demi" w:hAnsi="Berlin Sans FB Demi"/>
        </w:rPr>
      </w:pPr>
      <w:r w:rsidRPr="009B48CD">
        <w:rPr>
          <w:rFonts w:ascii="Berlin Sans FB Demi" w:hAnsi="Berlin Sans FB Demi"/>
        </w:rPr>
        <w:t>Materia:</w:t>
      </w:r>
      <w:r w:rsidR="00C8554F">
        <w:rPr>
          <w:rFonts w:ascii="Berlin Sans FB Demi" w:hAnsi="Berlin Sans FB Demi"/>
        </w:rPr>
        <w:t xml:space="preserve"> el Sujeto y Su formación Profesional como Docente</w:t>
      </w:r>
    </w:p>
    <w:p w:rsidR="009B48CD" w:rsidRPr="009B48CD" w:rsidRDefault="009B48CD">
      <w:pPr>
        <w:rPr>
          <w:rFonts w:ascii="Berlin Sans FB Demi" w:hAnsi="Berlin Sans FB Demi"/>
        </w:rPr>
      </w:pPr>
    </w:p>
    <w:p w:rsidR="009B48CD" w:rsidRDefault="009B48CD">
      <w:pPr>
        <w:rPr>
          <w:rFonts w:ascii="Berlin Sans FB Demi" w:hAnsi="Berlin Sans FB Demi"/>
        </w:rPr>
      </w:pPr>
      <w:r w:rsidRPr="009B48CD">
        <w:rPr>
          <w:rFonts w:ascii="Berlin Sans FB Demi" w:hAnsi="Berlin Sans FB Demi"/>
        </w:rPr>
        <w:t>Tema:</w:t>
      </w:r>
      <w:r w:rsidR="00974005">
        <w:rPr>
          <w:rFonts w:ascii="Berlin Sans FB Demi" w:hAnsi="Berlin Sans FB Demi"/>
        </w:rPr>
        <w:t xml:space="preserve"> </w:t>
      </w:r>
      <w:r w:rsidR="00E51FBD">
        <w:rPr>
          <w:rFonts w:ascii="Berlin Sans FB Demi" w:hAnsi="Berlin Sans FB Demi"/>
        </w:rPr>
        <w:t>Desafíos de la educación en el contexto de la sociedad actual</w:t>
      </w:r>
    </w:p>
    <w:p w:rsidR="00974005" w:rsidRDefault="00974005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Autor: </w:t>
      </w:r>
      <w:r w:rsidR="00E51FBD">
        <w:rPr>
          <w:rFonts w:ascii="Berlin Sans FB Demi" w:hAnsi="Berlin Sans FB Demi"/>
        </w:rPr>
        <w:t xml:space="preserve">Sara </w:t>
      </w:r>
      <w:proofErr w:type="spellStart"/>
      <w:r w:rsidR="00E51FBD">
        <w:rPr>
          <w:rFonts w:ascii="Berlin Sans FB Demi" w:hAnsi="Berlin Sans FB Demi"/>
        </w:rPr>
        <w:t>Oranday</w:t>
      </w:r>
      <w:proofErr w:type="spellEnd"/>
      <w:r w:rsidR="00E51FBD">
        <w:rPr>
          <w:rFonts w:ascii="Berlin Sans FB Demi" w:hAnsi="Berlin Sans FB Demi"/>
        </w:rPr>
        <w:t xml:space="preserve"> </w:t>
      </w:r>
      <w:proofErr w:type="spellStart"/>
      <w:r w:rsidR="00E51FBD">
        <w:rPr>
          <w:rFonts w:ascii="Berlin Sans FB Demi" w:hAnsi="Berlin Sans FB Demi"/>
        </w:rPr>
        <w:t>Davila</w:t>
      </w:r>
      <w:proofErr w:type="spellEnd"/>
      <w:r w:rsidR="00E51FBD">
        <w:rPr>
          <w:rFonts w:ascii="Berlin Sans FB Demi" w:hAnsi="Berlin Sans FB Demi"/>
        </w:rPr>
        <w:t xml:space="preserve"> </w:t>
      </w:r>
    </w:p>
    <w:p w:rsidR="009B48CD" w:rsidRPr="009B48CD" w:rsidRDefault="009B48CD">
      <w:pPr>
        <w:rPr>
          <w:rFonts w:ascii="Berlin Sans FB Demi" w:hAnsi="Berlin Sans FB Demi"/>
        </w:rPr>
      </w:pPr>
    </w:p>
    <w:p w:rsidR="00974005" w:rsidRDefault="009B48CD">
      <w:pPr>
        <w:rPr>
          <w:rFonts w:ascii="Berlin Sans FB Demi" w:hAnsi="Berlin Sans FB Demi"/>
        </w:rPr>
      </w:pPr>
      <w:r w:rsidRPr="009B48CD">
        <w:rPr>
          <w:rFonts w:ascii="Berlin Sans FB Demi" w:hAnsi="Berlin Sans FB Demi"/>
        </w:rPr>
        <w:t>Fecha:</w:t>
      </w:r>
      <w:r w:rsidR="00E51FBD">
        <w:rPr>
          <w:rFonts w:ascii="Berlin Sans FB Demi" w:hAnsi="Berlin Sans FB Demi"/>
        </w:rPr>
        <w:t xml:space="preserve"> 21</w:t>
      </w:r>
      <w:r w:rsidR="00974005">
        <w:rPr>
          <w:rFonts w:ascii="Berlin Sans FB Demi" w:hAnsi="Berlin Sans FB Demi"/>
        </w:rPr>
        <w:t xml:space="preserve"> de Octubre 2014</w:t>
      </w:r>
    </w:p>
    <w:p w:rsidR="009B48CD" w:rsidRPr="009B48CD" w:rsidRDefault="009B48CD">
      <w:pPr>
        <w:rPr>
          <w:rFonts w:ascii="Berlin Sans FB Demi" w:hAnsi="Berlin Sans FB Demi"/>
        </w:rPr>
      </w:pPr>
    </w:p>
    <w:p w:rsidR="00974005" w:rsidRDefault="009B48CD">
      <w:pPr>
        <w:rPr>
          <w:rFonts w:ascii="Berlin Sans FB Demi" w:hAnsi="Berlin Sans FB Demi"/>
        </w:rPr>
      </w:pPr>
      <w:r w:rsidRPr="009B48CD">
        <w:rPr>
          <w:rFonts w:ascii="Berlin Sans FB Demi" w:hAnsi="Berlin Sans FB Demi"/>
        </w:rPr>
        <w:t>Grupo:</w:t>
      </w:r>
      <w:r w:rsidR="00C8554F">
        <w:rPr>
          <w:rFonts w:ascii="Berlin Sans FB Demi" w:hAnsi="Berlin Sans FB Demi"/>
        </w:rPr>
        <w:t xml:space="preserve"> Primero “A”</w:t>
      </w:r>
    </w:p>
    <w:p w:rsidR="00E51FBD" w:rsidRDefault="00E51FBD">
      <w:pPr>
        <w:rPr>
          <w:rFonts w:ascii="Berlin Sans FB Demi" w:hAnsi="Berlin Sans FB Demi"/>
        </w:rPr>
      </w:pPr>
    </w:p>
    <w:p w:rsidR="00E51FBD" w:rsidRDefault="00E51FBD">
      <w:pPr>
        <w:rPr>
          <w:rFonts w:ascii="Berlin Sans FB Demi" w:hAnsi="Berlin Sans FB Demi"/>
        </w:rPr>
      </w:pPr>
    </w:p>
    <w:p w:rsidR="00E51FBD" w:rsidRDefault="00E51FBD">
      <w:pPr>
        <w:rPr>
          <w:rFonts w:ascii="Berlin Sans FB Demi" w:hAnsi="Berlin Sans FB Demi"/>
        </w:rPr>
      </w:pPr>
    </w:p>
    <w:p w:rsidR="00E51FBD" w:rsidRDefault="00E51FBD">
      <w:pPr>
        <w:rPr>
          <w:rFonts w:ascii="Berlin Sans FB Demi" w:hAnsi="Berlin Sans FB Demi"/>
        </w:rPr>
      </w:pPr>
    </w:p>
    <w:p w:rsidR="003B0ACE" w:rsidRDefault="003B0ACE">
      <w:pPr>
        <w:rPr>
          <w:rFonts w:ascii="Berlin Sans FB Demi" w:hAnsi="Berlin Sans FB Demi"/>
        </w:rPr>
      </w:pPr>
    </w:p>
    <w:p w:rsidR="00E51FBD" w:rsidRDefault="00E51FBD" w:rsidP="00E51FBD">
      <w:pPr>
        <w:jc w:val="center"/>
        <w:rPr>
          <w:rFonts w:ascii="Arial" w:hAnsi="Arial" w:cs="Arial"/>
          <w:b/>
          <w:sz w:val="24"/>
          <w:szCs w:val="24"/>
        </w:rPr>
      </w:pPr>
      <w:r w:rsidRPr="00E51FBD">
        <w:rPr>
          <w:rFonts w:ascii="Arial" w:hAnsi="Arial" w:cs="Arial"/>
          <w:b/>
          <w:sz w:val="24"/>
          <w:szCs w:val="24"/>
        </w:rPr>
        <w:lastRenderedPageBreak/>
        <w:t>DESAFÍOS DE LA EDUCACIÓN EN EL CONTEXTO DE LA SOCIEDAD ACTUAL</w:t>
      </w:r>
    </w:p>
    <w:p w:rsidR="00A44378" w:rsidRDefault="00A44378" w:rsidP="00E51FBD">
      <w:pPr>
        <w:jc w:val="center"/>
        <w:rPr>
          <w:rFonts w:ascii="Arial" w:hAnsi="Arial" w:cs="Arial"/>
          <w:b/>
          <w:sz w:val="24"/>
          <w:szCs w:val="24"/>
        </w:rPr>
      </w:pPr>
    </w:p>
    <w:p w:rsidR="003B0ACE" w:rsidRDefault="003B0ACE" w:rsidP="003B0A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COMPETENCIA: Responsabilidad como docente, reconoce el proceso de su profesión docente. Identifica y utiliza los conceptos.</w:t>
      </w:r>
    </w:p>
    <w:p w:rsidR="003B0ACE" w:rsidRDefault="003B0ACE" w:rsidP="003B0A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CONTENIDO: La inserción al mercado laboral.</w:t>
      </w:r>
    </w:p>
    <w:p w:rsidR="00A44378" w:rsidRDefault="003B0ACE" w:rsidP="003B0A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ACTIVIDAD: Síntesis “Desafíos a la educación en el contexto de la sociedad actual”.</w:t>
      </w:r>
      <w:bookmarkStart w:id="0" w:name="_GoBack"/>
      <w:bookmarkEnd w:id="0"/>
    </w:p>
    <w:p w:rsidR="00A44378" w:rsidRDefault="00A44378" w:rsidP="00E51FBD">
      <w:pPr>
        <w:jc w:val="center"/>
        <w:rPr>
          <w:rFonts w:ascii="Arial" w:hAnsi="Arial" w:cs="Arial"/>
          <w:b/>
          <w:sz w:val="24"/>
          <w:szCs w:val="24"/>
        </w:rPr>
      </w:pPr>
    </w:p>
    <w:p w:rsidR="00E51FBD" w:rsidRDefault="00E51FBD" w:rsidP="00E51F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Síntesis</w:t>
      </w:r>
    </w:p>
    <w:p w:rsidR="00E51FBD" w:rsidRDefault="00E51FBD" w:rsidP="00E51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Impartido por el doctor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51FBD">
        <w:rPr>
          <w:rFonts w:ascii="Arial" w:hAnsi="Arial" w:cs="Arial"/>
          <w:sz w:val="24"/>
          <w:szCs w:val="24"/>
        </w:rPr>
        <w:t>José María Mar</w:t>
      </w:r>
      <w:r>
        <w:rPr>
          <w:rFonts w:ascii="Arial" w:hAnsi="Arial" w:cs="Arial"/>
          <w:sz w:val="24"/>
          <w:szCs w:val="24"/>
        </w:rPr>
        <w:t xml:space="preserve">dones, este resalta el cuestionamiento acerca de los retos de la educación actual dentro de un ambiente predominante  tecno económico ya que  va generando una cosmovisión a través </w:t>
      </w:r>
      <w:r w:rsidR="00F81887">
        <w:rPr>
          <w:rFonts w:ascii="Arial" w:hAnsi="Arial" w:cs="Arial"/>
          <w:sz w:val="24"/>
          <w:szCs w:val="24"/>
        </w:rPr>
        <w:t>de un</w:t>
      </w:r>
      <w:r>
        <w:rPr>
          <w:rFonts w:ascii="Arial" w:hAnsi="Arial" w:cs="Arial"/>
          <w:sz w:val="24"/>
          <w:szCs w:val="24"/>
        </w:rPr>
        <w:t xml:space="preserve"> prisma de competencia y consumismo, pretendiendo contestar las siguientes </w:t>
      </w:r>
      <w:r w:rsidR="00F81887">
        <w:rPr>
          <w:rFonts w:ascii="Arial" w:hAnsi="Arial" w:cs="Arial"/>
          <w:sz w:val="24"/>
          <w:szCs w:val="24"/>
        </w:rPr>
        <w:t>preguntas</w:t>
      </w:r>
      <w:r>
        <w:rPr>
          <w:rFonts w:ascii="Arial" w:hAnsi="Arial" w:cs="Arial"/>
          <w:sz w:val="24"/>
          <w:szCs w:val="24"/>
        </w:rPr>
        <w:t>:</w:t>
      </w:r>
    </w:p>
    <w:p w:rsidR="00E51FBD" w:rsidRDefault="00E51FBD" w:rsidP="00E51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¿Por qué educar?</w:t>
      </w:r>
    </w:p>
    <w:p w:rsidR="00E51FBD" w:rsidRDefault="00E51FBD" w:rsidP="00E51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¿Para qué educar?</w:t>
      </w:r>
    </w:p>
    <w:p w:rsidR="00E51FBD" w:rsidRDefault="00E51FBD" w:rsidP="00E51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¿Cuáles son los principales problemas de la sociedad actual frente a La educación?</w:t>
      </w:r>
    </w:p>
    <w:p w:rsidR="00E51FBD" w:rsidRDefault="00E51FBD" w:rsidP="00E51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¿Qué tensiones principales presenta el sistema educativo en la actualidad?</w:t>
      </w:r>
    </w:p>
    <w:p w:rsidR="00E51FBD" w:rsidRDefault="00E51FBD" w:rsidP="00E51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¿Qué principios o pilares fundamentales se necesitan para la educación actual?</w:t>
      </w:r>
    </w:p>
    <w:p w:rsidR="00E51FBD" w:rsidRDefault="00E51FBD" w:rsidP="00E51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¿Qué aporta este seminario?</w:t>
      </w:r>
    </w:p>
    <w:p w:rsidR="00E51FBD" w:rsidRPr="00E51FBD" w:rsidRDefault="00E51FBD" w:rsidP="00E51FBD">
      <w:pPr>
        <w:jc w:val="both"/>
        <w:rPr>
          <w:rFonts w:ascii="Arial" w:hAnsi="Arial" w:cs="Arial"/>
          <w:b/>
          <w:sz w:val="24"/>
          <w:szCs w:val="24"/>
        </w:rPr>
      </w:pPr>
      <w:r w:rsidRPr="00E51FBD">
        <w:rPr>
          <w:rFonts w:ascii="Arial" w:hAnsi="Arial" w:cs="Arial"/>
          <w:b/>
          <w:sz w:val="24"/>
          <w:szCs w:val="24"/>
        </w:rPr>
        <w:t>1.- ¿Por qué educar?</w:t>
      </w:r>
    </w:p>
    <w:p w:rsidR="00E51FBD" w:rsidRDefault="00E51FBD" w:rsidP="00E51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educación debe participar activamente en la vida y el crecimiento de las sociedades.</w:t>
      </w:r>
    </w:p>
    <w:p w:rsidR="00E51FBD" w:rsidRDefault="00E51FBD" w:rsidP="00E51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educación presenta el sentido de la vida </w:t>
      </w:r>
      <w:r w:rsidR="00F81887">
        <w:rPr>
          <w:rFonts w:ascii="Arial" w:hAnsi="Arial" w:cs="Arial"/>
          <w:sz w:val="24"/>
          <w:szCs w:val="24"/>
        </w:rPr>
        <w:t>llámese</w:t>
      </w:r>
      <w:r>
        <w:rPr>
          <w:rFonts w:ascii="Arial" w:hAnsi="Arial" w:cs="Arial"/>
          <w:sz w:val="24"/>
          <w:szCs w:val="24"/>
        </w:rPr>
        <w:t xml:space="preserve"> social o </w:t>
      </w:r>
      <w:r w:rsidR="00F81887">
        <w:rPr>
          <w:rFonts w:ascii="Arial" w:hAnsi="Arial" w:cs="Arial"/>
          <w:sz w:val="24"/>
          <w:szCs w:val="24"/>
        </w:rPr>
        <w:t>envidiar</w:t>
      </w:r>
      <w:r>
        <w:rPr>
          <w:rFonts w:ascii="Arial" w:hAnsi="Arial" w:cs="Arial"/>
          <w:sz w:val="24"/>
          <w:szCs w:val="24"/>
        </w:rPr>
        <w:t>, ayuda a orientar el quehacer para nuestra existencia común.</w:t>
      </w:r>
    </w:p>
    <w:p w:rsidR="00E51FBD" w:rsidRDefault="00E51FBD" w:rsidP="00E51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educadores de hoy  no podemos pasar sin ver la realidad actual.</w:t>
      </w:r>
    </w:p>
    <w:p w:rsidR="00E51FBD" w:rsidRDefault="00F81887" w:rsidP="00E51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Actualmente</w:t>
      </w:r>
      <w:r w:rsidR="00E51FBD">
        <w:rPr>
          <w:rFonts w:ascii="Arial" w:hAnsi="Arial" w:cs="Arial"/>
          <w:sz w:val="24"/>
          <w:szCs w:val="24"/>
        </w:rPr>
        <w:t xml:space="preserve">, la lógica en la que se </w:t>
      </w:r>
      <w:r>
        <w:rPr>
          <w:rFonts w:ascii="Arial" w:hAnsi="Arial" w:cs="Arial"/>
          <w:sz w:val="24"/>
          <w:szCs w:val="24"/>
        </w:rPr>
        <w:t>está</w:t>
      </w:r>
      <w:r w:rsidR="00E51FBD">
        <w:rPr>
          <w:rFonts w:ascii="Arial" w:hAnsi="Arial" w:cs="Arial"/>
          <w:sz w:val="24"/>
          <w:szCs w:val="24"/>
        </w:rPr>
        <w:t xml:space="preserve"> educando es un modo de ver la realidad, se prepara para competir </w:t>
      </w:r>
      <w:r w:rsidR="00593E56">
        <w:rPr>
          <w:rFonts w:ascii="Arial" w:hAnsi="Arial" w:cs="Arial"/>
          <w:sz w:val="24"/>
          <w:szCs w:val="24"/>
        </w:rPr>
        <w:t>y no para competir, “el otro es mi opositor”, asimismo para ser individualista y comunista: no se propicia la solidaridad con el grupo.</w:t>
      </w:r>
    </w:p>
    <w:p w:rsidR="00593E56" w:rsidRDefault="00593E56" w:rsidP="00E51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instituciones educativas y en especial el sistema educativo mexicano, hoy </w:t>
      </w:r>
      <w:r w:rsidR="00F81887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se han preocupado por el aspecto cuantitativo, cubriendo la demanda, sobre los niveles básicos.</w:t>
      </w:r>
    </w:p>
    <w:p w:rsidR="00593E56" w:rsidRDefault="00593E56" w:rsidP="00E51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Ahora el reto será atender tanto lo cuantitativo como cualitativo, poniendo </w:t>
      </w:r>
      <w:r w:rsidR="00F81887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énfasis en la calidad de la educación y atendiendo otros aspectos como programas, contenidos, propósitos y  objetivos, entre otros.</w:t>
      </w:r>
    </w:p>
    <w:p w:rsidR="00593E56" w:rsidRPr="00593E56" w:rsidRDefault="00593E56" w:rsidP="00E51FBD">
      <w:pPr>
        <w:jc w:val="both"/>
        <w:rPr>
          <w:rFonts w:ascii="Arial" w:hAnsi="Arial" w:cs="Arial"/>
          <w:b/>
          <w:sz w:val="24"/>
          <w:szCs w:val="24"/>
        </w:rPr>
      </w:pPr>
      <w:r w:rsidRPr="00593E56">
        <w:rPr>
          <w:rFonts w:ascii="Arial" w:hAnsi="Arial" w:cs="Arial"/>
          <w:b/>
          <w:sz w:val="24"/>
          <w:szCs w:val="24"/>
        </w:rPr>
        <w:t xml:space="preserve">2.- ¿Para </w:t>
      </w:r>
      <w:r w:rsidR="00F81887" w:rsidRPr="00593E56">
        <w:rPr>
          <w:rFonts w:ascii="Arial" w:hAnsi="Arial" w:cs="Arial"/>
          <w:b/>
          <w:sz w:val="24"/>
          <w:szCs w:val="24"/>
        </w:rPr>
        <w:t>qué</w:t>
      </w:r>
      <w:r w:rsidRPr="00593E56">
        <w:rPr>
          <w:rFonts w:ascii="Arial" w:hAnsi="Arial" w:cs="Arial"/>
          <w:b/>
          <w:sz w:val="24"/>
          <w:szCs w:val="24"/>
        </w:rPr>
        <w:t xml:space="preserve"> educar?</w:t>
      </w:r>
    </w:p>
    <w:p w:rsidR="00593E56" w:rsidRDefault="00593E56" w:rsidP="00E51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indispensable que tanto las instituciones educativas </w:t>
      </w:r>
      <w:r w:rsidR="00F8188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omo los docentes  comprendan que educar no es sinónimo de acumular conocimientos.</w:t>
      </w:r>
    </w:p>
    <w:p w:rsidR="00593E56" w:rsidRDefault="00593E56" w:rsidP="00E51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</w:t>
      </w:r>
      <w:r w:rsidR="00F81887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importante reside en que los educandos, a través de la formación, crezcan y maduren como personas, lo que supone que los alumnos reflexionen, analicen y comprendan su propia realidad y trayectoria de vida.</w:t>
      </w:r>
    </w:p>
    <w:p w:rsidR="00593E56" w:rsidRDefault="00F81887" w:rsidP="00E51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Sería</w:t>
      </w:r>
      <w:r w:rsidR="00593E56">
        <w:rPr>
          <w:rFonts w:ascii="Arial" w:hAnsi="Arial" w:cs="Arial"/>
          <w:sz w:val="24"/>
          <w:szCs w:val="24"/>
        </w:rPr>
        <w:t xml:space="preserve"> importante que los educadores, plantearan en sus asignaturas diversos objetivos relacionados con el conocimiento, las habilidades y actitudes, y que estos objetivos fueran claros y viables.</w:t>
      </w:r>
    </w:p>
    <w:p w:rsidR="00593E56" w:rsidRPr="00662894" w:rsidRDefault="00593E56" w:rsidP="00E51F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educando aprenda a ser responsable de su propia autonomía para “aprender a aprender” y que poco a poco, logre ser un estudiante autosuficiente.</w:t>
      </w:r>
    </w:p>
    <w:p w:rsidR="00593E56" w:rsidRPr="00662894" w:rsidRDefault="00593E56" w:rsidP="00E51FBD">
      <w:pPr>
        <w:jc w:val="both"/>
        <w:rPr>
          <w:rFonts w:ascii="Arial" w:hAnsi="Arial" w:cs="Arial"/>
          <w:b/>
          <w:sz w:val="24"/>
          <w:szCs w:val="24"/>
        </w:rPr>
      </w:pPr>
      <w:r w:rsidRPr="00662894">
        <w:rPr>
          <w:rFonts w:ascii="Arial" w:hAnsi="Arial" w:cs="Arial"/>
          <w:b/>
          <w:sz w:val="24"/>
          <w:szCs w:val="24"/>
        </w:rPr>
        <w:t>3.- ¿Cuáles son los principales problemas de la sociedad frente a la educación?</w:t>
      </w:r>
    </w:p>
    <w:p w:rsidR="00662894" w:rsidRDefault="00662894" w:rsidP="00E51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principales problemas a los que se enfrenta el sistema educativo mexicano son la pobreza, la desigualdad y la exclusión social.</w:t>
      </w:r>
    </w:p>
    <w:p w:rsidR="00662894" w:rsidRPr="00662894" w:rsidRDefault="00662894" w:rsidP="00E51F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desafíos principales son poner énfasis en la calidad de vida, valorar más el presente, educar para el ahora, educar para el cambio y generar un educando distinto cuyas características principales serian la flexibilidad, la inclinación hacia la democracia, hacia la democracia, la justicia y seguridad.</w:t>
      </w:r>
    </w:p>
    <w:p w:rsidR="00662894" w:rsidRPr="00662894" w:rsidRDefault="00662894" w:rsidP="00E51FBD">
      <w:pPr>
        <w:jc w:val="both"/>
        <w:rPr>
          <w:rFonts w:ascii="Arial" w:hAnsi="Arial" w:cs="Arial"/>
          <w:b/>
          <w:sz w:val="24"/>
          <w:szCs w:val="24"/>
        </w:rPr>
      </w:pPr>
      <w:r w:rsidRPr="00662894">
        <w:rPr>
          <w:rFonts w:ascii="Arial" w:hAnsi="Arial" w:cs="Arial"/>
          <w:b/>
          <w:sz w:val="24"/>
          <w:szCs w:val="24"/>
        </w:rPr>
        <w:t>4.- ¿Qué tensiones principales presenta el sistema educativo?</w:t>
      </w:r>
    </w:p>
    <w:p w:rsidR="00662894" w:rsidRDefault="00662894" w:rsidP="00E51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Principales </w:t>
      </w:r>
      <w:r w:rsidR="00F81887">
        <w:rPr>
          <w:rFonts w:ascii="Arial" w:hAnsi="Arial" w:cs="Arial"/>
          <w:sz w:val="24"/>
          <w:szCs w:val="24"/>
        </w:rPr>
        <w:t>tensiones</w:t>
      </w:r>
      <w:r>
        <w:rPr>
          <w:rFonts w:ascii="Arial" w:hAnsi="Arial" w:cs="Arial"/>
          <w:sz w:val="24"/>
          <w:szCs w:val="24"/>
        </w:rPr>
        <w:t xml:space="preserve"> del sistema educativo, hay que dividirlas en dos sentidos: exógenas y endógenas.</w:t>
      </w:r>
    </w:p>
    <w:p w:rsidR="00662894" w:rsidRDefault="00662894" w:rsidP="00E51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Aspectos exógenos:</w:t>
      </w:r>
    </w:p>
    <w:p w:rsidR="00662894" w:rsidRDefault="00662894" w:rsidP="0066289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ambiente político, social y cultural que interfieren con el sistema educativo, ya que como sistema abierto, tiene interacciones de entradas de insumos que obedecen a formas pragmáticas y funcionalistas.</w:t>
      </w:r>
    </w:p>
    <w:p w:rsidR="00662894" w:rsidRDefault="00662894" w:rsidP="0066289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sociedad: seres sin solidaridad, individualistas, comenzando desde el aspecto familiar.</w:t>
      </w:r>
    </w:p>
    <w:p w:rsidR="00662894" w:rsidRDefault="00662894" w:rsidP="0066289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modernidad: una domesticación social que genera expectativas que solo unos cuantos pueden obtener y a las que la mayoría no tiene caso, llevándolos a la frustración.</w:t>
      </w:r>
    </w:p>
    <w:p w:rsidR="00662894" w:rsidRDefault="00662894" w:rsidP="0066289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Aspectos </w:t>
      </w:r>
      <w:r w:rsidR="00F81887">
        <w:rPr>
          <w:rFonts w:ascii="Arial" w:hAnsi="Arial" w:cs="Arial"/>
          <w:sz w:val="24"/>
          <w:szCs w:val="24"/>
        </w:rPr>
        <w:t>Endógenos</w:t>
      </w:r>
      <w:r>
        <w:rPr>
          <w:rFonts w:ascii="Arial" w:hAnsi="Arial" w:cs="Arial"/>
          <w:sz w:val="24"/>
          <w:szCs w:val="24"/>
        </w:rPr>
        <w:t>.</w:t>
      </w:r>
    </w:p>
    <w:p w:rsidR="00662894" w:rsidRDefault="00662894" w:rsidP="00CE4E9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capacitación y la actualización </w:t>
      </w:r>
      <w:r w:rsidR="00F81887">
        <w:rPr>
          <w:rFonts w:ascii="Arial" w:hAnsi="Arial" w:cs="Arial"/>
          <w:sz w:val="24"/>
          <w:szCs w:val="24"/>
        </w:rPr>
        <w:t>de los pr</w:t>
      </w:r>
      <w:r>
        <w:rPr>
          <w:rFonts w:ascii="Arial" w:hAnsi="Arial" w:cs="Arial"/>
          <w:sz w:val="24"/>
          <w:szCs w:val="24"/>
        </w:rPr>
        <w:t xml:space="preserve">ofesores. El sistema educativo no tiene la capacidad para ofrecer la preparación total de sus elementos en todos los niveles. No </w:t>
      </w:r>
      <w:r w:rsidR="00CE4E96">
        <w:rPr>
          <w:rFonts w:ascii="Arial" w:hAnsi="Arial" w:cs="Arial"/>
          <w:sz w:val="24"/>
          <w:szCs w:val="24"/>
        </w:rPr>
        <w:t>ha existido un</w:t>
      </w:r>
      <w:r w:rsidR="00F81887">
        <w:rPr>
          <w:rFonts w:ascii="Arial" w:hAnsi="Arial" w:cs="Arial"/>
          <w:sz w:val="24"/>
          <w:szCs w:val="24"/>
        </w:rPr>
        <w:t>a</w:t>
      </w:r>
      <w:r w:rsidR="00CE4E96">
        <w:rPr>
          <w:rFonts w:ascii="Arial" w:hAnsi="Arial" w:cs="Arial"/>
          <w:sz w:val="24"/>
          <w:szCs w:val="24"/>
        </w:rPr>
        <w:t xml:space="preserve"> verdadera voluntad política para la actualización, la demanda exige a su vez un sistema educativo acorde a la globalización mundial, deberán hacerse esfuerzos por cuidar la calidad de vida de lo</w:t>
      </w:r>
      <w:r w:rsidR="00CE4E96" w:rsidRPr="00CE4E96">
        <w:rPr>
          <w:rFonts w:ascii="Arial" w:hAnsi="Arial" w:cs="Arial"/>
          <w:sz w:val="24"/>
          <w:szCs w:val="24"/>
        </w:rPr>
        <w:t>s</w:t>
      </w:r>
      <w:r w:rsidR="00CE4E96">
        <w:rPr>
          <w:rFonts w:ascii="Arial" w:hAnsi="Arial" w:cs="Arial"/>
          <w:sz w:val="24"/>
          <w:szCs w:val="24"/>
        </w:rPr>
        <w:t xml:space="preserve"> </w:t>
      </w:r>
      <w:r w:rsidR="00CE4E96" w:rsidRPr="00CE4E96">
        <w:rPr>
          <w:rFonts w:ascii="Arial" w:hAnsi="Arial" w:cs="Arial"/>
          <w:sz w:val="24"/>
          <w:szCs w:val="24"/>
        </w:rPr>
        <w:t>individuos a través de la educación.</w:t>
      </w:r>
    </w:p>
    <w:p w:rsidR="00CE4E96" w:rsidRDefault="00CE4E96" w:rsidP="00CE4E9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alumnos, quienes pasan a ser los sujetos y no los objetos.</w:t>
      </w:r>
    </w:p>
    <w:p w:rsidR="00CE4E96" w:rsidRDefault="00F81887" w:rsidP="00CE4E9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Métodos</w:t>
      </w:r>
      <w:r w:rsidR="00CE4E96">
        <w:rPr>
          <w:rFonts w:ascii="Arial" w:hAnsi="Arial" w:cs="Arial"/>
          <w:sz w:val="24"/>
          <w:szCs w:val="24"/>
        </w:rPr>
        <w:t xml:space="preserve"> pedagógicos.</w:t>
      </w:r>
    </w:p>
    <w:p w:rsidR="00CE4E96" w:rsidRDefault="00CE4E96" w:rsidP="00CE4E9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institucional, las normas y políticas, que provocan tensiones en momentos de ajuste, dificultando en ocasiones que se </w:t>
      </w:r>
      <w:r w:rsidR="00F81887">
        <w:rPr>
          <w:rFonts w:ascii="Arial" w:hAnsi="Arial" w:cs="Arial"/>
          <w:sz w:val="24"/>
          <w:szCs w:val="24"/>
        </w:rPr>
        <w:t>dé</w:t>
      </w:r>
      <w:r>
        <w:rPr>
          <w:rFonts w:ascii="Arial" w:hAnsi="Arial" w:cs="Arial"/>
          <w:sz w:val="24"/>
          <w:szCs w:val="24"/>
        </w:rPr>
        <w:t xml:space="preserve"> un clima de tolerancia y democracia.</w:t>
      </w:r>
    </w:p>
    <w:p w:rsidR="00CE4E96" w:rsidRPr="00F81887" w:rsidRDefault="00CE4E96" w:rsidP="00CE4E96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F81887">
        <w:rPr>
          <w:rFonts w:ascii="Arial" w:hAnsi="Arial" w:cs="Arial"/>
          <w:b/>
          <w:sz w:val="24"/>
          <w:szCs w:val="24"/>
        </w:rPr>
        <w:t>5.- ¿Qué principios o pilares fundamentales se necesitan para la educación actual?</w:t>
      </w:r>
    </w:p>
    <w:p w:rsidR="00CE4E96" w:rsidRDefault="00CE4E96" w:rsidP="00CE4E9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posible configurar un modelo pedagógico condicionado y consecuente con nuestro contexto social, basado en la estructura escolar, el método pedagógico y contenidos educativos.</w:t>
      </w:r>
    </w:p>
    <w:p w:rsidR="00CE4E96" w:rsidRDefault="00CE4E96" w:rsidP="00CE4E9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Métodos pedagógicos que faciliten l</w:t>
      </w:r>
      <w:r w:rsidR="00F81887">
        <w:rPr>
          <w:rFonts w:ascii="Arial" w:hAnsi="Arial" w:cs="Arial"/>
          <w:sz w:val="24"/>
          <w:szCs w:val="24"/>
        </w:rPr>
        <w:t>os aprendizajes necesarios tant</w:t>
      </w:r>
      <w:r>
        <w:rPr>
          <w:rFonts w:ascii="Arial" w:hAnsi="Arial" w:cs="Arial"/>
          <w:sz w:val="24"/>
          <w:szCs w:val="24"/>
        </w:rPr>
        <w:t xml:space="preserve">o para el desarrollo intelectual y moral del alumno, como para que adquieran las habilidades, competencias y </w:t>
      </w:r>
      <w:r w:rsidR="00F81887">
        <w:rPr>
          <w:rFonts w:ascii="Arial" w:hAnsi="Arial" w:cs="Arial"/>
          <w:sz w:val="24"/>
          <w:szCs w:val="24"/>
        </w:rPr>
        <w:t>hábitos</w:t>
      </w:r>
      <w:r>
        <w:rPr>
          <w:rFonts w:ascii="Arial" w:hAnsi="Arial" w:cs="Arial"/>
          <w:sz w:val="24"/>
          <w:szCs w:val="24"/>
        </w:rPr>
        <w:t xml:space="preserve"> que le permiten participar activamente la creación cultural y la realización de valores.</w:t>
      </w:r>
    </w:p>
    <w:p w:rsidR="00CE4E96" w:rsidRDefault="00CE4E96" w:rsidP="00CE4E9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aplicación de una determinada didáctica que da fundamento a la </w:t>
      </w:r>
      <w:r w:rsidR="00F81887">
        <w:rPr>
          <w:rFonts w:ascii="Arial" w:hAnsi="Arial" w:cs="Arial"/>
          <w:sz w:val="24"/>
          <w:szCs w:val="24"/>
        </w:rPr>
        <w:t>interacción</w:t>
      </w:r>
      <w:r>
        <w:rPr>
          <w:rFonts w:ascii="Arial" w:hAnsi="Arial" w:cs="Arial"/>
          <w:sz w:val="24"/>
          <w:szCs w:val="24"/>
        </w:rPr>
        <w:t xml:space="preserve"> educativa, practica y didáctica son condiciones que se hacen posible una educación para la vida.</w:t>
      </w:r>
    </w:p>
    <w:p w:rsidR="00F81887" w:rsidRPr="00F81887" w:rsidRDefault="00F81887" w:rsidP="00CE4E96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F81887">
        <w:rPr>
          <w:rFonts w:ascii="Arial" w:hAnsi="Arial" w:cs="Arial"/>
          <w:b/>
          <w:sz w:val="24"/>
          <w:szCs w:val="24"/>
        </w:rPr>
        <w:t>6.- ¿Qué aporta este seminario?</w:t>
      </w:r>
    </w:p>
    <w:p w:rsidR="00F81887" w:rsidRDefault="00F81887" w:rsidP="00CE4E9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sistema educativo solo no podría resolver estos problemas sin la cooperación de otros sectores también muy importantes: se tendría que generar una red de responsabilidades que irían desde las voluntades políticas, pasando por el sector salud y alimentación, así como por una economía que promoviera condiciones o nieles de calidad de vida para todos.</w:t>
      </w:r>
    </w:p>
    <w:p w:rsidR="00CE4E96" w:rsidRPr="00CE4E96" w:rsidRDefault="00CE4E96" w:rsidP="00CE4E9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62894" w:rsidRDefault="00662894" w:rsidP="00E51FBD">
      <w:pPr>
        <w:jc w:val="both"/>
        <w:rPr>
          <w:rFonts w:ascii="Arial" w:hAnsi="Arial" w:cs="Arial"/>
          <w:sz w:val="24"/>
          <w:szCs w:val="24"/>
        </w:rPr>
      </w:pPr>
    </w:p>
    <w:p w:rsidR="00662894" w:rsidRDefault="00662894" w:rsidP="00E51FBD">
      <w:pPr>
        <w:jc w:val="both"/>
        <w:rPr>
          <w:rFonts w:ascii="Arial" w:hAnsi="Arial" w:cs="Arial"/>
          <w:sz w:val="24"/>
          <w:szCs w:val="24"/>
        </w:rPr>
      </w:pPr>
    </w:p>
    <w:p w:rsidR="00593E56" w:rsidRDefault="00593E56" w:rsidP="00E51FBD">
      <w:pPr>
        <w:jc w:val="both"/>
        <w:rPr>
          <w:rFonts w:ascii="Arial" w:hAnsi="Arial" w:cs="Arial"/>
          <w:sz w:val="24"/>
          <w:szCs w:val="24"/>
        </w:rPr>
      </w:pPr>
    </w:p>
    <w:p w:rsidR="00E51FBD" w:rsidRDefault="00E51FBD" w:rsidP="00E51FBD">
      <w:pPr>
        <w:jc w:val="both"/>
        <w:rPr>
          <w:rFonts w:ascii="Arial" w:hAnsi="Arial" w:cs="Arial"/>
          <w:sz w:val="24"/>
          <w:szCs w:val="24"/>
        </w:rPr>
      </w:pPr>
    </w:p>
    <w:p w:rsidR="00E51FBD" w:rsidRPr="00E51FBD" w:rsidRDefault="00E51FBD" w:rsidP="00E51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51FBD" w:rsidRDefault="00E51FBD" w:rsidP="00E51FBD">
      <w:pPr>
        <w:jc w:val="center"/>
        <w:rPr>
          <w:rFonts w:ascii="Arial" w:hAnsi="Arial" w:cs="Arial"/>
          <w:b/>
          <w:sz w:val="24"/>
          <w:szCs w:val="24"/>
        </w:rPr>
      </w:pPr>
    </w:p>
    <w:p w:rsidR="00E51FBD" w:rsidRPr="00E51FBD" w:rsidRDefault="00E51FBD" w:rsidP="00E51FBD">
      <w:pPr>
        <w:rPr>
          <w:rFonts w:ascii="Arial" w:hAnsi="Arial" w:cs="Arial"/>
          <w:b/>
          <w:sz w:val="24"/>
          <w:szCs w:val="24"/>
        </w:rPr>
      </w:pPr>
    </w:p>
    <w:p w:rsidR="00E51FBD" w:rsidRPr="00033DFE" w:rsidRDefault="00E51FBD">
      <w:pPr>
        <w:rPr>
          <w:rFonts w:ascii="Berlin Sans FB Demi" w:hAnsi="Berlin Sans FB Demi"/>
        </w:rPr>
      </w:pPr>
    </w:p>
    <w:p w:rsidR="00286D44" w:rsidRPr="006E4BA2" w:rsidRDefault="00286D44" w:rsidP="006E4BA2">
      <w:pPr>
        <w:jc w:val="both"/>
        <w:rPr>
          <w:rFonts w:ascii="Arial" w:hAnsi="Arial" w:cs="Arial"/>
          <w:sz w:val="24"/>
          <w:szCs w:val="24"/>
        </w:rPr>
      </w:pPr>
    </w:p>
    <w:sectPr w:rsidR="00286D44" w:rsidRPr="006E4BA2" w:rsidSect="00904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766B1"/>
    <w:multiLevelType w:val="hybridMultilevel"/>
    <w:tmpl w:val="E4CE571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275BAA"/>
    <w:multiLevelType w:val="hybridMultilevel"/>
    <w:tmpl w:val="BFB401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50597"/>
    <w:multiLevelType w:val="hybridMultilevel"/>
    <w:tmpl w:val="2CBEE81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CD"/>
    <w:rsid w:val="00033DFE"/>
    <w:rsid w:val="00157719"/>
    <w:rsid w:val="00286D44"/>
    <w:rsid w:val="003622DE"/>
    <w:rsid w:val="003738EE"/>
    <w:rsid w:val="003A22CA"/>
    <w:rsid w:val="003B0ACE"/>
    <w:rsid w:val="0043212E"/>
    <w:rsid w:val="00593E56"/>
    <w:rsid w:val="00662894"/>
    <w:rsid w:val="00695FF0"/>
    <w:rsid w:val="006E4BA2"/>
    <w:rsid w:val="0072256A"/>
    <w:rsid w:val="00737FF7"/>
    <w:rsid w:val="00850053"/>
    <w:rsid w:val="00862EB5"/>
    <w:rsid w:val="00881C1D"/>
    <w:rsid w:val="00904E03"/>
    <w:rsid w:val="00974005"/>
    <w:rsid w:val="009B48CD"/>
    <w:rsid w:val="009C51FC"/>
    <w:rsid w:val="00A137F0"/>
    <w:rsid w:val="00A44378"/>
    <w:rsid w:val="00AD6918"/>
    <w:rsid w:val="00B35D04"/>
    <w:rsid w:val="00C8554F"/>
    <w:rsid w:val="00CE4E96"/>
    <w:rsid w:val="00D036E8"/>
    <w:rsid w:val="00DC6133"/>
    <w:rsid w:val="00E51FBD"/>
    <w:rsid w:val="00F56509"/>
    <w:rsid w:val="00F81887"/>
    <w:rsid w:val="00F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30C2A-E7DE-4923-9D1B-2F002839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937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Anaya</dc:creator>
  <cp:lastModifiedBy>kryz</cp:lastModifiedBy>
  <cp:revision>3</cp:revision>
  <dcterms:created xsi:type="dcterms:W3CDTF">2014-10-21T13:37:00Z</dcterms:created>
  <dcterms:modified xsi:type="dcterms:W3CDTF">2014-10-21T13:47:00Z</dcterms:modified>
</cp:coreProperties>
</file>